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C064" w14:textId="77777777" w:rsidR="00CF3E52" w:rsidRDefault="00CF3E52" w:rsidP="71CA0F03">
      <w:pPr>
        <w:pStyle w:val="Authornames"/>
        <w:jc w:val="center"/>
        <w:rPr>
          <w:b/>
          <w:bCs/>
          <w:color w:val="000000" w:themeColor="text1"/>
          <w:szCs w:val="28"/>
        </w:rPr>
      </w:pPr>
      <w:r w:rsidRPr="00CF3E52">
        <w:rPr>
          <w:b/>
          <w:bCs/>
          <w:color w:val="000000" w:themeColor="text1"/>
          <w:szCs w:val="28"/>
        </w:rPr>
        <w:t>Children’s Reading of Visuals in Informational Picturebooks and Biographies</w:t>
      </w:r>
    </w:p>
    <w:p w14:paraId="3ECA5E26" w14:textId="3A53F257" w:rsidR="0075343C" w:rsidRPr="00810A23" w:rsidRDefault="764ED416" w:rsidP="71CA0F03">
      <w:pPr>
        <w:pStyle w:val="Authornames"/>
        <w:jc w:val="center"/>
        <w:rPr>
          <w:rFonts w:eastAsiaTheme="minorEastAsia" w:hint="eastAsia"/>
          <w:sz w:val="24"/>
          <w:vertAlign w:val="superscript"/>
          <w:lang w:eastAsia="ko-KR"/>
        </w:rPr>
      </w:pPr>
      <w:r w:rsidRPr="71CA0F03">
        <w:rPr>
          <w:sz w:val="24"/>
        </w:rPr>
        <w:t>Sunah Chung</w:t>
      </w:r>
    </w:p>
    <w:p w14:paraId="245F04B7" w14:textId="1CC4F75E" w:rsidR="71CA0F03" w:rsidRDefault="469AE60E" w:rsidP="00810A23">
      <w:pPr>
        <w:pStyle w:val="Affiliation"/>
        <w:jc w:val="center"/>
        <w:rPr>
          <w:rFonts w:eastAsiaTheme="minorEastAsia"/>
          <w:lang w:eastAsia="ko-KR"/>
        </w:rPr>
      </w:pPr>
      <w:r w:rsidRPr="71CA0F03">
        <w:t>Curriculum and Instruction,</w:t>
      </w:r>
      <w:r w:rsidR="1EA930EF" w:rsidRPr="71CA0F03">
        <w:t xml:space="preserve"> University of Northern Iowa</w:t>
      </w:r>
      <w:r w:rsidR="19D95AC0">
        <w:t>, U.S.A.</w:t>
      </w:r>
    </w:p>
    <w:p w14:paraId="3993EA54" w14:textId="77777777" w:rsidR="00810A23" w:rsidRDefault="00810A23" w:rsidP="00810A23">
      <w:pPr>
        <w:pStyle w:val="Affiliation"/>
        <w:jc w:val="center"/>
        <w:rPr>
          <w:rFonts w:eastAsiaTheme="minorEastAsia"/>
          <w:lang w:eastAsia="ko-KR"/>
        </w:rPr>
      </w:pPr>
    </w:p>
    <w:p w14:paraId="39C2D463" w14:textId="77777777" w:rsidR="00810A23" w:rsidRPr="00810A23" w:rsidRDefault="00810A23" w:rsidP="00810A23">
      <w:pPr>
        <w:pStyle w:val="Affiliation"/>
        <w:jc w:val="center"/>
        <w:rPr>
          <w:rFonts w:eastAsiaTheme="minorEastAsia" w:hint="eastAsia"/>
          <w:lang w:eastAsia="ko-KR"/>
        </w:rPr>
      </w:pPr>
    </w:p>
    <w:p w14:paraId="0660C90B" w14:textId="2E3E8DDF" w:rsidR="0075343C" w:rsidRPr="00997396" w:rsidRDefault="0075343C" w:rsidP="0075343C">
      <w:pPr>
        <w:rPr>
          <w:color w:val="000000" w:themeColor="text1"/>
        </w:rPr>
      </w:pPr>
    </w:p>
    <w:p w14:paraId="30D562BA" w14:textId="31B3321C" w:rsidR="00550114" w:rsidRPr="00997396" w:rsidRDefault="00550114" w:rsidP="0075343C">
      <w:pPr>
        <w:rPr>
          <w:color w:val="000000" w:themeColor="text1"/>
        </w:rPr>
      </w:pPr>
    </w:p>
    <w:p w14:paraId="42963543" w14:textId="77777777" w:rsidR="00095442" w:rsidRPr="00997396" w:rsidRDefault="00095442" w:rsidP="0075343C">
      <w:pPr>
        <w:rPr>
          <w:color w:val="000000" w:themeColor="text1"/>
        </w:rPr>
      </w:pPr>
    </w:p>
    <w:p w14:paraId="0372929F" w14:textId="3DDA4CC0" w:rsidR="00550114" w:rsidRPr="00997396" w:rsidRDefault="00550114" w:rsidP="00550114">
      <w:pPr>
        <w:jc w:val="center"/>
        <w:rPr>
          <w:b/>
          <w:bCs/>
          <w:color w:val="000000" w:themeColor="text1"/>
        </w:rPr>
      </w:pPr>
      <w:r w:rsidRPr="71CA0F03">
        <w:rPr>
          <w:b/>
          <w:bCs/>
          <w:color w:val="000000" w:themeColor="text1"/>
        </w:rPr>
        <w:t>Author Note</w:t>
      </w:r>
    </w:p>
    <w:p w14:paraId="5EA4A477" w14:textId="59F91BC7" w:rsidR="0075343C" w:rsidRPr="00997396" w:rsidRDefault="4B917FE2" w:rsidP="71CA0F03">
      <w:pPr>
        <w:ind w:firstLine="720"/>
        <w:rPr>
          <w:color w:val="000000" w:themeColor="text1"/>
        </w:rPr>
      </w:pPr>
      <w:r w:rsidRPr="095EFEB2">
        <w:t>Sunah Chung</w:t>
      </w:r>
      <w:r w:rsidRPr="095EFEB2">
        <w:rPr>
          <w:color w:val="000000" w:themeColor="text1"/>
        </w:rPr>
        <w:t xml:space="preserve"> </w:t>
      </w:r>
      <w:r w:rsidR="5F4EA783">
        <w:rPr>
          <w:noProof/>
        </w:rPr>
        <w:drawing>
          <wp:inline distT="0" distB="0" distL="0" distR="0" wp14:anchorId="6E8B7A60" wp14:editId="1075583D">
            <wp:extent cx="161925" cy="161925"/>
            <wp:effectExtent l="0" t="0" r="9525" b="9525"/>
            <wp:docPr id="1046019793" name="Resim 1" descr="Açıklama: Açıklama: orcid logo 16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75583D" w:rsidRPr="095EFEB2">
        <w:rPr>
          <w:color w:val="000000" w:themeColor="text1"/>
        </w:rPr>
        <w:t xml:space="preserve">http:/orcid.org/0000-0003-2858-5138  </w:t>
      </w:r>
    </w:p>
    <w:p w14:paraId="0014D92E" w14:textId="77777777" w:rsidR="0075343C" w:rsidRDefault="0075343C" w:rsidP="0075343C">
      <w:pPr>
        <w:pStyle w:val="Newparagraph"/>
        <w:ind w:firstLine="0"/>
        <w:rPr>
          <w:rFonts w:eastAsiaTheme="minorEastAsia"/>
          <w:lang w:eastAsia="ko-KR"/>
        </w:rPr>
      </w:pPr>
    </w:p>
    <w:p w14:paraId="693B5F57" w14:textId="77777777" w:rsidR="00810A23" w:rsidRPr="00810A23" w:rsidRDefault="00810A23" w:rsidP="0075343C">
      <w:pPr>
        <w:pStyle w:val="Newparagraph"/>
        <w:ind w:firstLine="0"/>
        <w:rPr>
          <w:rFonts w:eastAsiaTheme="minorEastAsia" w:hint="eastAsia"/>
          <w:lang w:eastAsia="ko-KR"/>
        </w:rPr>
      </w:pPr>
    </w:p>
    <w:p w14:paraId="66E05DF2" w14:textId="762E6A2E" w:rsidR="0075343C" w:rsidRPr="00997396" w:rsidRDefault="0075343C" w:rsidP="71CA0F03">
      <w:pPr>
        <w:pStyle w:val="Newparagraph"/>
      </w:pPr>
      <w:r>
        <w:t>This study</w:t>
      </w:r>
      <w:r w:rsidR="69ABE6C3">
        <w:t xml:space="preserve"> </w:t>
      </w:r>
      <w:r w:rsidR="00CB0A58">
        <w:rPr>
          <w:rFonts w:eastAsiaTheme="minorEastAsia" w:hint="eastAsia"/>
          <w:lang w:eastAsia="ko-KR"/>
        </w:rPr>
        <w:t xml:space="preserve">was approved by </w:t>
      </w:r>
      <w:r w:rsidR="00CB0A58">
        <w:rPr>
          <w:rFonts w:eastAsiaTheme="minorEastAsia"/>
          <w:lang w:eastAsia="ko-KR"/>
        </w:rPr>
        <w:t xml:space="preserve">the </w:t>
      </w:r>
      <w:r w:rsidR="00CB0A58">
        <w:rPr>
          <w:rFonts w:eastAsiaTheme="minorEastAsia" w:hint="eastAsia"/>
          <w:lang w:eastAsia="ko-KR"/>
        </w:rPr>
        <w:t>I</w:t>
      </w:r>
      <w:r w:rsidR="00CB0A58" w:rsidRPr="00CB0A58">
        <w:rPr>
          <w:rFonts w:eastAsiaTheme="minorEastAsia"/>
          <w:lang w:eastAsia="ko-KR"/>
        </w:rPr>
        <w:t xml:space="preserve">nstitutional </w:t>
      </w:r>
      <w:r w:rsidR="00CB0A58">
        <w:rPr>
          <w:rFonts w:eastAsiaTheme="minorEastAsia" w:hint="eastAsia"/>
          <w:lang w:eastAsia="ko-KR"/>
        </w:rPr>
        <w:t>R</w:t>
      </w:r>
      <w:r w:rsidR="00CB0A58" w:rsidRPr="00CB0A58">
        <w:rPr>
          <w:rFonts w:eastAsiaTheme="minorEastAsia"/>
          <w:lang w:eastAsia="ko-KR"/>
        </w:rPr>
        <w:t xml:space="preserve">eview </w:t>
      </w:r>
      <w:r w:rsidR="00CB0A58">
        <w:rPr>
          <w:rFonts w:eastAsiaTheme="minorEastAsia" w:hint="eastAsia"/>
          <w:lang w:eastAsia="ko-KR"/>
        </w:rPr>
        <w:t>B</w:t>
      </w:r>
      <w:r w:rsidR="00CB0A58" w:rsidRPr="00CB0A58">
        <w:rPr>
          <w:rFonts w:eastAsiaTheme="minorEastAsia"/>
          <w:lang w:eastAsia="ko-KR"/>
        </w:rPr>
        <w:t xml:space="preserve">oard </w:t>
      </w:r>
      <w:r w:rsidR="00CB0A58">
        <w:rPr>
          <w:rFonts w:eastAsiaTheme="minorEastAsia" w:hint="eastAsia"/>
          <w:lang w:eastAsia="ko-KR"/>
        </w:rPr>
        <w:t>(IRB)</w:t>
      </w:r>
      <w:r w:rsidR="00CB0A58" w:rsidRPr="00CB0A58">
        <w:t xml:space="preserve"> </w:t>
      </w:r>
      <w:r w:rsidR="00CB0A58" w:rsidRPr="00CB0A58">
        <w:rPr>
          <w:rFonts w:eastAsiaTheme="minorEastAsia"/>
          <w:lang w:eastAsia="ko-KR"/>
        </w:rPr>
        <w:t>Protocol # 2019-0753</w:t>
      </w:r>
      <w:r w:rsidR="69ABE6C3">
        <w:t>.</w:t>
      </w:r>
    </w:p>
    <w:p w14:paraId="48810998" w14:textId="365857D5" w:rsidR="0075343C" w:rsidRPr="00997396" w:rsidRDefault="0075343C" w:rsidP="71CA0F03">
      <w:pPr>
        <w:pStyle w:val="Newparagraph"/>
      </w:pPr>
      <w:r w:rsidRPr="71CA0F03">
        <w:t>The author report</w:t>
      </w:r>
      <w:r w:rsidR="00CB0A58">
        <w:rPr>
          <w:rFonts w:eastAsiaTheme="minorEastAsia" w:hint="eastAsia"/>
          <w:lang w:eastAsia="ko-KR"/>
        </w:rPr>
        <w:t>s</w:t>
      </w:r>
      <w:r w:rsidRPr="71CA0F03">
        <w:t xml:space="preserve"> there are no competing interests to declare.</w:t>
      </w:r>
    </w:p>
    <w:p w14:paraId="160A59C5" w14:textId="2622A306" w:rsidR="00550114" w:rsidRPr="00997396" w:rsidRDefault="00550114" w:rsidP="0075343C">
      <w:pPr>
        <w:pStyle w:val="Newparagraph"/>
        <w:ind w:firstLine="0"/>
        <w:rPr>
          <w:color w:val="333333"/>
        </w:rPr>
      </w:pPr>
    </w:p>
    <w:p w14:paraId="19D4E976" w14:textId="2AEBF169" w:rsidR="00550114" w:rsidRPr="00997396" w:rsidRDefault="00550114" w:rsidP="71CA0F03">
      <w:pPr>
        <w:pStyle w:val="Newparagraph"/>
        <w:rPr>
          <w:color w:val="333333"/>
        </w:rPr>
      </w:pPr>
      <w:r w:rsidRPr="71CA0F03">
        <w:rPr>
          <w:color w:val="333333"/>
        </w:rPr>
        <w:t xml:space="preserve">Correspondence concerning this article should be addressed to </w:t>
      </w:r>
      <w:r w:rsidR="4375E7C7" w:rsidRPr="71CA0F03">
        <w:rPr>
          <w:color w:val="333333"/>
        </w:rPr>
        <w:t>Sun</w:t>
      </w:r>
      <w:r w:rsidR="49F53064" w:rsidRPr="71CA0F03">
        <w:rPr>
          <w:color w:val="333333"/>
        </w:rPr>
        <w:t>ah Chung</w:t>
      </w:r>
      <w:r w:rsidRPr="71CA0F03">
        <w:rPr>
          <w:color w:val="333333"/>
        </w:rPr>
        <w:t xml:space="preserve">, </w:t>
      </w:r>
      <w:r w:rsidR="3CE67DD6" w:rsidRPr="71CA0F03">
        <w:rPr>
          <w:color w:val="333333"/>
        </w:rPr>
        <w:t xml:space="preserve">University of </w:t>
      </w:r>
      <w:r w:rsidRPr="71CA0F03">
        <w:rPr>
          <w:color w:val="333333"/>
        </w:rPr>
        <w:t>Northern I</w:t>
      </w:r>
      <w:r w:rsidR="396EC160" w:rsidRPr="71CA0F03">
        <w:rPr>
          <w:color w:val="333333"/>
        </w:rPr>
        <w:t>owa</w:t>
      </w:r>
      <w:r w:rsidRPr="71CA0F03">
        <w:rPr>
          <w:color w:val="333333"/>
        </w:rPr>
        <w:t xml:space="preserve">, Department of </w:t>
      </w:r>
      <w:proofErr w:type="gramStart"/>
      <w:r w:rsidRPr="71CA0F03">
        <w:rPr>
          <w:color w:val="333333"/>
        </w:rPr>
        <w:t>Curriculum</w:t>
      </w:r>
      <w:proofErr w:type="gramEnd"/>
      <w:r w:rsidRPr="71CA0F03">
        <w:rPr>
          <w:color w:val="333333"/>
        </w:rPr>
        <w:t xml:space="preserve"> and Instruction, </w:t>
      </w:r>
      <w:r w:rsidR="58E6278D" w:rsidRPr="71CA0F03">
        <w:rPr>
          <w:color w:val="333333"/>
        </w:rPr>
        <w:t xml:space="preserve">107 Schindler Education </w:t>
      </w:r>
      <w:proofErr w:type="spellStart"/>
      <w:r w:rsidR="58E6278D" w:rsidRPr="71CA0F03">
        <w:rPr>
          <w:color w:val="333333"/>
        </w:rPr>
        <w:t>Center</w:t>
      </w:r>
      <w:proofErr w:type="spellEnd"/>
      <w:r w:rsidR="58E6278D" w:rsidRPr="71CA0F03">
        <w:rPr>
          <w:color w:val="333333"/>
        </w:rPr>
        <w:t>, Cedar Falls, IA 50614</w:t>
      </w:r>
      <w:r w:rsidRPr="71CA0F03">
        <w:rPr>
          <w:color w:val="333333"/>
        </w:rPr>
        <w:t xml:space="preserve">. Email: </w:t>
      </w:r>
      <w:r w:rsidR="46BF31E3" w:rsidRPr="71CA0F03">
        <w:rPr>
          <w:color w:val="333333"/>
        </w:rPr>
        <w:t>sunah.chung@uni.edu</w:t>
      </w:r>
    </w:p>
    <w:p w14:paraId="199DC113" w14:textId="2FA933A8" w:rsidR="00573568" w:rsidRPr="00997396" w:rsidRDefault="00573568" w:rsidP="0075343C">
      <w:pPr>
        <w:spacing w:line="240" w:lineRule="auto"/>
        <w:rPr>
          <w:b/>
          <w:bCs/>
        </w:rPr>
      </w:pPr>
    </w:p>
    <w:sectPr w:rsidR="00573568" w:rsidRPr="00997396" w:rsidSect="0034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NDQwMjI2t7SwMLJQ0lEKTi0uzszPAykwrAUAZl2vqCwAAAA="/>
  </w:docVars>
  <w:rsids>
    <w:rsidRoot w:val="0075343C"/>
    <w:rsid w:val="00095442"/>
    <w:rsid w:val="0034474F"/>
    <w:rsid w:val="00550114"/>
    <w:rsid w:val="00573568"/>
    <w:rsid w:val="0075343C"/>
    <w:rsid w:val="00810A23"/>
    <w:rsid w:val="00997396"/>
    <w:rsid w:val="009E7B7A"/>
    <w:rsid w:val="00CB0A58"/>
    <w:rsid w:val="00CC3448"/>
    <w:rsid w:val="00CF3E52"/>
    <w:rsid w:val="095EFEB2"/>
    <w:rsid w:val="1075583D"/>
    <w:rsid w:val="12AAEFAB"/>
    <w:rsid w:val="150668A2"/>
    <w:rsid w:val="1723CE52"/>
    <w:rsid w:val="184A8FD0"/>
    <w:rsid w:val="19D95AC0"/>
    <w:rsid w:val="1EA930EF"/>
    <w:rsid w:val="20CC5923"/>
    <w:rsid w:val="21690B13"/>
    <w:rsid w:val="337B86E9"/>
    <w:rsid w:val="38AD1676"/>
    <w:rsid w:val="396EC160"/>
    <w:rsid w:val="3CE67DD6"/>
    <w:rsid w:val="4375E7C7"/>
    <w:rsid w:val="469AE60E"/>
    <w:rsid w:val="46BF31E3"/>
    <w:rsid w:val="49F53064"/>
    <w:rsid w:val="4A25FC4C"/>
    <w:rsid w:val="4B917FE2"/>
    <w:rsid w:val="5135F62B"/>
    <w:rsid w:val="5410A691"/>
    <w:rsid w:val="58E6278D"/>
    <w:rsid w:val="5A21E77B"/>
    <w:rsid w:val="5F4EA783"/>
    <w:rsid w:val="68407FC5"/>
    <w:rsid w:val="68AB1326"/>
    <w:rsid w:val="69ABE6C3"/>
    <w:rsid w:val="6D7B07AB"/>
    <w:rsid w:val="6DD59A27"/>
    <w:rsid w:val="71CA0F03"/>
    <w:rsid w:val="764ED416"/>
    <w:rsid w:val="7E1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6BFE"/>
  <w15:chartTrackingRefBased/>
  <w15:docId w15:val="{0BFD7E77-FE46-0345-981D-2588B32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3C"/>
    <w:pPr>
      <w:spacing w:line="48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75343C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75343C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75343C"/>
    <w:pPr>
      <w:spacing w:before="240" w:line="360" w:lineRule="auto"/>
    </w:pPr>
    <w:rPr>
      <w:i/>
    </w:rPr>
  </w:style>
  <w:style w:type="paragraph" w:customStyle="1" w:styleId="Correspondencedetails">
    <w:name w:val="Correspondence details"/>
    <w:basedOn w:val="Normal"/>
    <w:qFormat/>
    <w:rsid w:val="0075343C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75343C"/>
    <w:pPr>
      <w:ind w:firstLine="720"/>
    </w:pPr>
  </w:style>
  <w:style w:type="character" w:styleId="Hyperlink">
    <w:name w:val="Hyperlink"/>
    <w:basedOn w:val="DefaultParagraphFont"/>
    <w:uiPriority w:val="99"/>
    <w:unhideWhenUsed/>
    <w:rsid w:val="00753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Koss</dc:creator>
  <cp:keywords/>
  <dc:description/>
  <cp:lastModifiedBy>Sunah Chung</cp:lastModifiedBy>
  <cp:revision>11</cp:revision>
  <dcterms:created xsi:type="dcterms:W3CDTF">2023-06-20T15:21:00Z</dcterms:created>
  <dcterms:modified xsi:type="dcterms:W3CDTF">2024-06-10T16:46:00Z</dcterms:modified>
</cp:coreProperties>
</file>