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74FF" w14:textId="0E5A0F3D" w:rsidR="009E7B7A" w:rsidRPr="00CC3448" w:rsidRDefault="009E7B7A" w:rsidP="009E7B7A">
      <w:pPr>
        <w:spacing w:line="360" w:lineRule="auto"/>
        <w:jc w:val="center"/>
        <w:rPr>
          <w:sz w:val="28"/>
          <w:szCs w:val="28"/>
        </w:rPr>
      </w:pPr>
      <w:r w:rsidRPr="00CC3448">
        <w:rPr>
          <w:b/>
          <w:bCs/>
          <w:color w:val="000000" w:themeColor="text1"/>
          <w:sz w:val="28"/>
          <w:szCs w:val="28"/>
        </w:rPr>
        <w:t xml:space="preserve">Curricular Freedom in the Contemporary </w:t>
      </w:r>
      <w:proofErr w:type="spellStart"/>
      <w:r w:rsidRPr="00CC3448">
        <w:rPr>
          <w:b/>
          <w:bCs/>
          <w:color w:val="000000" w:themeColor="text1"/>
          <w:sz w:val="28"/>
          <w:szCs w:val="28"/>
        </w:rPr>
        <w:t>Sociopolitical</w:t>
      </w:r>
      <w:proofErr w:type="spellEnd"/>
      <w:r w:rsidRPr="00CC3448">
        <w:rPr>
          <w:b/>
          <w:bCs/>
          <w:color w:val="000000" w:themeColor="text1"/>
          <w:sz w:val="28"/>
          <w:szCs w:val="28"/>
        </w:rPr>
        <w:t xml:space="preserve"> Context of the United States</w:t>
      </w:r>
    </w:p>
    <w:p w14:paraId="3ECA5E26" w14:textId="5991177A" w:rsidR="0075343C" w:rsidRPr="00997396" w:rsidRDefault="0075343C" w:rsidP="00550114">
      <w:pPr>
        <w:pStyle w:val="Authornames"/>
        <w:jc w:val="center"/>
        <w:rPr>
          <w:sz w:val="24"/>
        </w:rPr>
      </w:pPr>
      <w:r w:rsidRPr="00997396">
        <w:rPr>
          <w:sz w:val="24"/>
        </w:rPr>
        <w:t>Melanie D. Koss</w:t>
      </w:r>
      <w:r w:rsidR="00550114" w:rsidRPr="00997396">
        <w:rPr>
          <w:sz w:val="24"/>
          <w:vertAlign w:val="superscript"/>
        </w:rPr>
        <w:t>1</w:t>
      </w:r>
      <w:r w:rsidRPr="00997396">
        <w:rPr>
          <w:sz w:val="24"/>
        </w:rPr>
        <w:t xml:space="preserve"> and Kathleen A. Paciga</w:t>
      </w:r>
      <w:r w:rsidR="00550114" w:rsidRPr="00997396">
        <w:rPr>
          <w:sz w:val="24"/>
          <w:vertAlign w:val="superscript"/>
        </w:rPr>
        <w:t>2</w:t>
      </w:r>
    </w:p>
    <w:p w14:paraId="2C7D5DDB" w14:textId="77777777" w:rsidR="00550114" w:rsidRPr="00997396" w:rsidRDefault="00550114" w:rsidP="00550114">
      <w:pPr>
        <w:pStyle w:val="Affiliation"/>
        <w:jc w:val="center"/>
      </w:pPr>
      <w:r w:rsidRPr="00997396">
        <w:rPr>
          <w:vertAlign w:val="superscript"/>
        </w:rPr>
        <w:t>1</w:t>
      </w:r>
      <w:r w:rsidR="0075343C" w:rsidRPr="00997396">
        <w:t>Curriculum and Instruction, Northern Illinois University, DeKalb, U.S.A.</w:t>
      </w:r>
    </w:p>
    <w:p w14:paraId="748AA820" w14:textId="1D6C29EC" w:rsidR="0075343C" w:rsidRPr="00997396" w:rsidRDefault="00550114" w:rsidP="00550114">
      <w:pPr>
        <w:pStyle w:val="Affiliation"/>
        <w:jc w:val="center"/>
      </w:pPr>
      <w:r w:rsidRPr="00997396">
        <w:rPr>
          <w:vertAlign w:val="superscript"/>
        </w:rPr>
        <w:t>2</w:t>
      </w:r>
      <w:r w:rsidR="0075343C" w:rsidRPr="00997396">
        <w:t>Humanities, History, and Social Sciences, Columbia College Chicago, Chicago, U.S.A.</w:t>
      </w:r>
    </w:p>
    <w:p w14:paraId="0660C90B" w14:textId="2E3E8DDF" w:rsidR="0075343C" w:rsidRPr="00997396" w:rsidRDefault="0075343C" w:rsidP="0075343C">
      <w:pPr>
        <w:rPr>
          <w:color w:val="000000" w:themeColor="text1"/>
        </w:rPr>
      </w:pPr>
    </w:p>
    <w:p w14:paraId="30D562BA" w14:textId="31B3321C" w:rsidR="00550114" w:rsidRPr="00997396" w:rsidRDefault="00550114" w:rsidP="0075343C">
      <w:pPr>
        <w:rPr>
          <w:color w:val="000000" w:themeColor="text1"/>
        </w:rPr>
      </w:pPr>
    </w:p>
    <w:p w14:paraId="42963543" w14:textId="77777777" w:rsidR="00095442" w:rsidRPr="00997396" w:rsidRDefault="00095442" w:rsidP="0075343C">
      <w:pPr>
        <w:rPr>
          <w:color w:val="000000" w:themeColor="text1"/>
        </w:rPr>
      </w:pPr>
    </w:p>
    <w:p w14:paraId="0372929F" w14:textId="3DDA4CC0" w:rsidR="00550114" w:rsidRPr="00997396" w:rsidRDefault="00550114" w:rsidP="00550114">
      <w:pPr>
        <w:jc w:val="center"/>
        <w:rPr>
          <w:b/>
          <w:bCs/>
          <w:color w:val="000000" w:themeColor="text1"/>
        </w:rPr>
      </w:pPr>
      <w:r w:rsidRPr="00997396">
        <w:rPr>
          <w:b/>
          <w:bCs/>
          <w:color w:val="000000" w:themeColor="text1"/>
        </w:rPr>
        <w:t>Author Note</w:t>
      </w:r>
    </w:p>
    <w:p w14:paraId="4A0D5063" w14:textId="3712E16E" w:rsidR="0075343C" w:rsidRPr="00997396" w:rsidRDefault="0075343C" w:rsidP="00095442">
      <w:pPr>
        <w:ind w:firstLine="720"/>
        <w:rPr>
          <w:color w:val="000000" w:themeColor="text1"/>
        </w:rPr>
      </w:pPr>
      <w:r w:rsidRPr="00997396">
        <w:rPr>
          <w:color w:val="000000" w:themeColor="text1"/>
        </w:rPr>
        <w:t xml:space="preserve">Melanie D. Koss  </w:t>
      </w:r>
      <w:r w:rsidR="00550114" w:rsidRPr="00997396">
        <w:rPr>
          <w:noProof/>
          <w:lang w:eastAsia="en-US"/>
        </w:rPr>
        <w:drawing>
          <wp:inline distT="0" distB="0" distL="0" distR="0" wp14:anchorId="098668BB" wp14:editId="657ECCF5">
            <wp:extent cx="161925" cy="161925"/>
            <wp:effectExtent l="0" t="0" r="9525" b="9525"/>
            <wp:docPr id="1" name="Resim 1" descr="Açıklama: Açıklama: orcid logo 16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Açıklama: Açıklama: orcid logo 16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114" w:rsidRPr="00997396">
        <w:rPr>
          <w:color w:val="000000" w:themeColor="text1"/>
        </w:rPr>
        <w:t xml:space="preserve"> </w:t>
      </w:r>
      <w:hyperlink r:id="rId5" w:history="1">
        <w:r w:rsidR="00550114" w:rsidRPr="00997396">
          <w:rPr>
            <w:rStyle w:val="Hyperlink"/>
            <w:color w:val="000000" w:themeColor="text1"/>
            <w:shd w:val="clear" w:color="auto" w:fill="FFFFFF"/>
          </w:rPr>
          <w:t>https://orcid.org/0000-0001-9450-3693</w:t>
        </w:r>
      </w:hyperlink>
      <w:r w:rsidRPr="00997396">
        <w:rPr>
          <w:color w:val="000000" w:themeColor="text1"/>
        </w:rPr>
        <w:t xml:space="preserve"> </w:t>
      </w:r>
    </w:p>
    <w:p w14:paraId="7BD1B1F0" w14:textId="16A8FE54" w:rsidR="0075343C" w:rsidRPr="00997396" w:rsidRDefault="0075343C" w:rsidP="00095442">
      <w:pPr>
        <w:ind w:firstLine="720"/>
        <w:rPr>
          <w:color w:val="000000" w:themeColor="text1"/>
        </w:rPr>
      </w:pPr>
      <w:r w:rsidRPr="00997396">
        <w:rPr>
          <w:color w:val="000000" w:themeColor="text1"/>
        </w:rPr>
        <w:t xml:space="preserve">Kathleen A. </w:t>
      </w:r>
      <w:proofErr w:type="spellStart"/>
      <w:r w:rsidRPr="00997396">
        <w:rPr>
          <w:color w:val="000000" w:themeColor="text1"/>
        </w:rPr>
        <w:t>Paciga</w:t>
      </w:r>
      <w:proofErr w:type="spellEnd"/>
      <w:r w:rsidRPr="00997396">
        <w:rPr>
          <w:color w:val="000000" w:themeColor="text1"/>
        </w:rPr>
        <w:t xml:space="preserve"> </w:t>
      </w:r>
      <w:r w:rsidR="00550114" w:rsidRPr="00997396">
        <w:rPr>
          <w:noProof/>
          <w:lang w:eastAsia="en-US"/>
        </w:rPr>
        <w:drawing>
          <wp:inline distT="0" distB="0" distL="0" distR="0" wp14:anchorId="0C833D93" wp14:editId="21DDE7DA">
            <wp:extent cx="161925" cy="161925"/>
            <wp:effectExtent l="0" t="0" r="9525" b="9525"/>
            <wp:docPr id="2" name="Resim 1" descr="Açıklama: Açıklama: orcid logo 16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Açıklama: Açıklama: orcid logo 16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114" w:rsidRPr="00997396">
        <w:rPr>
          <w:color w:val="000000" w:themeColor="text1"/>
        </w:rPr>
        <w:t xml:space="preserve"> </w:t>
      </w:r>
      <w:hyperlink r:id="rId6" w:history="1">
        <w:r w:rsidR="00550114" w:rsidRPr="00997396">
          <w:rPr>
            <w:rStyle w:val="Hyperlink"/>
            <w:color w:val="000000" w:themeColor="text1"/>
          </w:rPr>
          <w:t>https://orcid.org/0000-0002-4026-1745</w:t>
        </w:r>
      </w:hyperlink>
    </w:p>
    <w:p w14:paraId="0014D92E" w14:textId="77777777" w:rsidR="0075343C" w:rsidRPr="00997396" w:rsidRDefault="0075343C" w:rsidP="0075343C">
      <w:pPr>
        <w:pStyle w:val="Newparagraph"/>
        <w:ind w:firstLine="0"/>
      </w:pPr>
    </w:p>
    <w:p w14:paraId="5F3DF4AC" w14:textId="092F8BDA" w:rsidR="0075343C" w:rsidRPr="00997396" w:rsidRDefault="0075343C" w:rsidP="00095442">
      <w:pPr>
        <w:pStyle w:val="Newparagraph"/>
      </w:pPr>
      <w:r w:rsidRPr="00997396">
        <w:t xml:space="preserve">This study, Protocol #HS22-0221, received an Exempt determination for IRB from Northern Illinois University’s Office of Research Compliance, Integrity &amp; Safety on 17 December 2021. All survey participants provided informed consent, which was required in the email survey prior to accessing the survey itself. </w:t>
      </w:r>
    </w:p>
    <w:p w14:paraId="66E05DF2" w14:textId="77777777" w:rsidR="0075343C" w:rsidRPr="00997396" w:rsidRDefault="0075343C" w:rsidP="0075343C">
      <w:pPr>
        <w:pStyle w:val="Newparagraph"/>
        <w:ind w:firstLine="0"/>
      </w:pPr>
    </w:p>
    <w:p w14:paraId="48810998" w14:textId="7ABF4015" w:rsidR="0075343C" w:rsidRPr="00997396" w:rsidRDefault="0075343C" w:rsidP="00095442">
      <w:pPr>
        <w:pStyle w:val="Newparagraph"/>
        <w:rPr>
          <w:color w:val="333333"/>
        </w:rPr>
      </w:pPr>
      <w:r w:rsidRPr="00997396">
        <w:rPr>
          <w:color w:val="333333"/>
        </w:rPr>
        <w:t>The authors report there are no competing interests to declare.</w:t>
      </w:r>
    </w:p>
    <w:p w14:paraId="160A59C5" w14:textId="2622A306" w:rsidR="00550114" w:rsidRPr="00997396" w:rsidRDefault="00550114" w:rsidP="0075343C">
      <w:pPr>
        <w:pStyle w:val="Newparagraph"/>
        <w:ind w:firstLine="0"/>
        <w:rPr>
          <w:color w:val="333333"/>
        </w:rPr>
      </w:pPr>
    </w:p>
    <w:p w14:paraId="19D4E976" w14:textId="2B3D0B18" w:rsidR="00550114" w:rsidRPr="00997396" w:rsidRDefault="00550114" w:rsidP="00095442">
      <w:pPr>
        <w:pStyle w:val="Newparagraph"/>
      </w:pPr>
      <w:r w:rsidRPr="00997396">
        <w:rPr>
          <w:color w:val="333333"/>
        </w:rPr>
        <w:t>Correspondence concerning this article should be addressed to Melanie D. Koss, Northern Illinois University, Department of Curriculum and Instruction, GA 147, DeKalb, IL 60115. Email: mkoss@niu.edu</w:t>
      </w:r>
    </w:p>
    <w:p w14:paraId="199DC113" w14:textId="2FA933A8" w:rsidR="00573568" w:rsidRPr="00997396" w:rsidRDefault="00573568" w:rsidP="0075343C">
      <w:pPr>
        <w:spacing w:line="240" w:lineRule="auto"/>
        <w:rPr>
          <w:b/>
          <w:bCs/>
        </w:rPr>
      </w:pPr>
    </w:p>
    <w:sectPr w:rsidR="00573568" w:rsidRPr="00997396" w:rsidSect="0034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095442"/>
    <w:rsid w:val="0034474F"/>
    <w:rsid w:val="00550114"/>
    <w:rsid w:val="00573568"/>
    <w:rsid w:val="0075343C"/>
    <w:rsid w:val="00997396"/>
    <w:rsid w:val="009E7B7A"/>
    <w:rsid w:val="00C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D6BFE"/>
  <w15:chartTrackingRefBased/>
  <w15:docId w15:val="{0BFD7E77-FE46-0345-981D-2588B32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3C"/>
    <w:pPr>
      <w:spacing w:line="48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75343C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75343C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75343C"/>
    <w:pPr>
      <w:spacing w:before="240" w:line="360" w:lineRule="auto"/>
    </w:pPr>
    <w:rPr>
      <w:i/>
    </w:rPr>
  </w:style>
  <w:style w:type="paragraph" w:customStyle="1" w:styleId="Correspondencedetails">
    <w:name w:val="Correspondence details"/>
    <w:basedOn w:val="Normal"/>
    <w:qFormat/>
    <w:rsid w:val="0075343C"/>
    <w:pPr>
      <w:spacing w:before="240" w:line="360" w:lineRule="auto"/>
    </w:pPr>
  </w:style>
  <w:style w:type="paragraph" w:customStyle="1" w:styleId="Newparagraph">
    <w:name w:val="New paragraph"/>
    <w:basedOn w:val="Normal"/>
    <w:qFormat/>
    <w:rsid w:val="0075343C"/>
    <w:pPr>
      <w:ind w:firstLine="720"/>
    </w:pPr>
  </w:style>
  <w:style w:type="character" w:styleId="Hyperlink">
    <w:name w:val="Hyperlink"/>
    <w:basedOn w:val="DefaultParagraphFont"/>
    <w:uiPriority w:val="99"/>
    <w:unhideWhenUsed/>
    <w:rsid w:val="00753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4026-1745" TargetMode="External"/><Relationship Id="rId5" Type="http://schemas.openxmlformats.org/officeDocument/2006/relationships/hyperlink" Target="https://orcid.org/0000-0001-9450-369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Koss</dc:creator>
  <cp:keywords/>
  <dc:description/>
  <cp:lastModifiedBy>Melanie Koss</cp:lastModifiedBy>
  <cp:revision>6</cp:revision>
  <dcterms:created xsi:type="dcterms:W3CDTF">2023-06-20T15:21:00Z</dcterms:created>
  <dcterms:modified xsi:type="dcterms:W3CDTF">2023-06-20T15:37:00Z</dcterms:modified>
</cp:coreProperties>
</file>